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D9FFDE" w14:textId="03261618" w:rsidR="008B3749" w:rsidRPr="008B3749" w:rsidRDefault="008B3749" w:rsidP="008B374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B3749">
        <w:rPr>
          <w:rFonts w:ascii="Times New Roman" w:hAnsi="Times New Roman" w:cs="Times New Roman"/>
          <w:b/>
          <w:bCs/>
          <w:sz w:val="28"/>
          <w:szCs w:val="28"/>
        </w:rPr>
        <w:t>ГРАЖДАНАМ</w:t>
      </w:r>
    </w:p>
    <w:p w14:paraId="2CACE202" w14:textId="77777777" w:rsidR="008B3749" w:rsidRDefault="008B3749" w:rsidP="003277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6E00EC9" w14:textId="5C39B3A0" w:rsidR="00513EF7" w:rsidRPr="003277C5" w:rsidRDefault="007D211E" w:rsidP="008B3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7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Сообщаем, что </w:t>
      </w:r>
      <w:r w:rsidRPr="003277C5">
        <w:rPr>
          <w:rFonts w:ascii="Times New Roman" w:hAnsi="Times New Roman" w:cs="Times New Roman"/>
          <w:sz w:val="28"/>
          <w:szCs w:val="28"/>
        </w:rPr>
        <w:t xml:space="preserve">30.03.2025 вступил в силу Федеральный закон </w:t>
      </w:r>
      <w:r w:rsidRPr="003277C5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28</w:t>
      </w:r>
      <w:r w:rsidRPr="003277C5">
        <w:rPr>
          <w:rFonts w:ascii="Times New Roman" w:hAnsi="Times New Roman" w:cs="Times New Roman"/>
          <w:sz w:val="28"/>
          <w:szCs w:val="28"/>
        </w:rPr>
        <w:t>.12.</w:t>
      </w:r>
      <w:r w:rsidRPr="003277C5">
        <w:rPr>
          <w:rFonts w:ascii="Times New Roman" w:eastAsia="Times New Roman" w:hAnsi="Times New Roman" w:cs="Times New Roman"/>
          <w:sz w:val="28"/>
          <w:szCs w:val="28"/>
          <w:lang w:eastAsia="ru-RU"/>
        </w:rPr>
        <w:t>2024 № 547</w:t>
      </w:r>
      <w:r w:rsidRPr="003277C5">
        <w:rPr>
          <w:rFonts w:ascii="Times New Roman" w:hAnsi="Times New Roman" w:cs="Times New Roman"/>
          <w:sz w:val="28"/>
          <w:szCs w:val="28"/>
        </w:rPr>
        <w:t>-ФЗ «</w:t>
      </w:r>
      <w:r w:rsidRPr="00327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="00AE2808" w:rsidRPr="003277C5">
        <w:rPr>
          <w:rFonts w:ascii="Times New Roman" w:hAnsi="Times New Roman" w:cs="Times New Roman"/>
          <w:sz w:val="28"/>
          <w:szCs w:val="28"/>
        </w:rPr>
        <w:t>внесении изменений в Федеральный закон «О порядке рассмотрения обращений граждан Российской Федерации», согласно которому</w:t>
      </w:r>
      <w:r w:rsidRPr="00327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277C5">
        <w:rPr>
          <w:rStyle w:val="a5"/>
          <w:rFonts w:ascii="Times New Roman" w:hAnsi="Times New Roman" w:cs="Times New Roman"/>
          <w:sz w:val="28"/>
          <w:szCs w:val="28"/>
        </w:rPr>
        <w:t>направление гражданином обращения</w:t>
      </w:r>
      <w:r w:rsidRPr="003277C5">
        <w:rPr>
          <w:rStyle w:val="a5"/>
          <w:rFonts w:ascii="Times New Roman" w:hAnsi="Times New Roman" w:cs="Times New Roman"/>
          <w:i/>
          <w:iCs/>
          <w:sz w:val="28"/>
          <w:szCs w:val="28"/>
        </w:rPr>
        <w:t> </w:t>
      </w:r>
      <w:r w:rsidRPr="003277C5">
        <w:rPr>
          <w:rStyle w:val="a3"/>
          <w:rFonts w:ascii="Times New Roman" w:hAnsi="Times New Roman" w:cs="Times New Roman"/>
          <w:b/>
          <w:bCs/>
          <w:i w:val="0"/>
          <w:iCs w:val="0"/>
          <w:sz w:val="28"/>
          <w:szCs w:val="28"/>
        </w:rPr>
        <w:t>на</w:t>
      </w:r>
      <w:r w:rsidR="00785048">
        <w:rPr>
          <w:rStyle w:val="a3"/>
          <w:rFonts w:ascii="Times New Roman" w:hAnsi="Times New Roman" w:cs="Times New Roman"/>
          <w:b/>
          <w:bCs/>
          <w:i w:val="0"/>
          <w:iCs w:val="0"/>
          <w:sz w:val="28"/>
          <w:szCs w:val="28"/>
        </w:rPr>
        <w:t xml:space="preserve"> </w:t>
      </w:r>
      <w:r w:rsidRPr="003277C5">
        <w:rPr>
          <w:rStyle w:val="a3"/>
          <w:rFonts w:ascii="Times New Roman" w:hAnsi="Times New Roman" w:cs="Times New Roman"/>
          <w:b/>
          <w:bCs/>
          <w:i w:val="0"/>
          <w:iCs w:val="0"/>
          <w:sz w:val="28"/>
          <w:szCs w:val="28"/>
        </w:rPr>
        <w:t xml:space="preserve">адрес электронной почты государственного органа или муниципального органа, должностного лица </w:t>
      </w:r>
      <w:r w:rsidRPr="003277C5">
        <w:rPr>
          <w:rStyle w:val="a5"/>
          <w:rFonts w:ascii="Times New Roman" w:hAnsi="Times New Roman" w:cs="Times New Roman"/>
          <w:sz w:val="28"/>
          <w:szCs w:val="28"/>
        </w:rPr>
        <w:t>не предусмотрено</w:t>
      </w:r>
      <w:r w:rsidRPr="003277C5">
        <w:rPr>
          <w:rFonts w:ascii="Times New Roman" w:hAnsi="Times New Roman" w:cs="Times New Roman"/>
          <w:sz w:val="28"/>
          <w:szCs w:val="28"/>
        </w:rPr>
        <w:t>.</w:t>
      </w:r>
      <w:r w:rsidR="00513EF7" w:rsidRPr="003277C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AEB8421" w14:textId="3A3940E1" w:rsidR="00513EF7" w:rsidRPr="00A341D4" w:rsidRDefault="00513EF7" w:rsidP="003277C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341D4">
        <w:rPr>
          <w:rFonts w:ascii="Times New Roman" w:hAnsi="Times New Roman" w:cs="Times New Roman"/>
          <w:sz w:val="28"/>
          <w:szCs w:val="28"/>
        </w:rPr>
        <w:t xml:space="preserve">Обращения, </w:t>
      </w:r>
      <w:r w:rsidR="004261E2" w:rsidRPr="00A341D4">
        <w:rPr>
          <w:rFonts w:ascii="Times New Roman" w:hAnsi="Times New Roman" w:cs="Times New Roman"/>
          <w:sz w:val="28"/>
          <w:szCs w:val="28"/>
        </w:rPr>
        <w:t>на</w:t>
      </w:r>
      <w:r w:rsidRPr="00A341D4">
        <w:rPr>
          <w:rFonts w:ascii="Times New Roman" w:hAnsi="Times New Roman" w:cs="Times New Roman"/>
          <w:sz w:val="28"/>
          <w:szCs w:val="28"/>
        </w:rPr>
        <w:t xml:space="preserve">правленные на </w:t>
      </w:r>
      <w:r w:rsidR="004261E2" w:rsidRPr="00A341D4">
        <w:rPr>
          <w:rFonts w:ascii="Times New Roman" w:hAnsi="Times New Roman" w:cs="Times New Roman"/>
          <w:sz w:val="28"/>
          <w:szCs w:val="28"/>
        </w:rPr>
        <w:t xml:space="preserve">адрес </w:t>
      </w:r>
      <w:r w:rsidRPr="00A341D4">
        <w:rPr>
          <w:rFonts w:ascii="Times New Roman" w:hAnsi="Times New Roman" w:cs="Times New Roman"/>
          <w:sz w:val="28"/>
          <w:szCs w:val="28"/>
        </w:rPr>
        <w:t>электронн</w:t>
      </w:r>
      <w:r w:rsidR="004261E2" w:rsidRPr="00A341D4">
        <w:rPr>
          <w:rFonts w:ascii="Times New Roman" w:hAnsi="Times New Roman" w:cs="Times New Roman"/>
          <w:sz w:val="28"/>
          <w:szCs w:val="28"/>
        </w:rPr>
        <w:t>ой</w:t>
      </w:r>
      <w:r w:rsidRPr="00A341D4">
        <w:rPr>
          <w:rFonts w:ascii="Times New Roman" w:hAnsi="Times New Roman" w:cs="Times New Roman"/>
          <w:sz w:val="28"/>
          <w:szCs w:val="28"/>
        </w:rPr>
        <w:t xml:space="preserve"> почт</w:t>
      </w:r>
      <w:r w:rsidR="004261E2" w:rsidRPr="00A341D4">
        <w:rPr>
          <w:rFonts w:ascii="Times New Roman" w:hAnsi="Times New Roman" w:cs="Times New Roman"/>
          <w:sz w:val="28"/>
          <w:szCs w:val="28"/>
        </w:rPr>
        <w:t>ы</w:t>
      </w:r>
      <w:r w:rsidRPr="00A341D4">
        <w:rPr>
          <w:rFonts w:ascii="Times New Roman" w:hAnsi="Times New Roman" w:cs="Times New Roman"/>
          <w:sz w:val="28"/>
          <w:szCs w:val="28"/>
        </w:rPr>
        <w:t xml:space="preserve"> ГУП «</w:t>
      </w:r>
      <w:proofErr w:type="spellStart"/>
      <w:r w:rsidRPr="00A341D4">
        <w:rPr>
          <w:rFonts w:ascii="Times New Roman" w:hAnsi="Times New Roman" w:cs="Times New Roman"/>
          <w:sz w:val="28"/>
          <w:szCs w:val="28"/>
        </w:rPr>
        <w:t>ЭкологияРесурс</w:t>
      </w:r>
      <w:proofErr w:type="spellEnd"/>
      <w:r w:rsidRPr="00A341D4">
        <w:rPr>
          <w:rFonts w:ascii="Times New Roman" w:hAnsi="Times New Roman" w:cs="Times New Roman"/>
          <w:sz w:val="28"/>
          <w:szCs w:val="28"/>
        </w:rPr>
        <w:t xml:space="preserve">» </w:t>
      </w:r>
      <w:r w:rsidR="001D661A" w:rsidRPr="00A341D4">
        <w:rPr>
          <w:rFonts w:ascii="Times New Roman" w:hAnsi="Times New Roman" w:cs="Times New Roman"/>
          <w:sz w:val="28"/>
          <w:szCs w:val="28"/>
        </w:rPr>
        <w:t>Минприроды Запорожской области,</w:t>
      </w:r>
      <w:r w:rsidRPr="00A341D4">
        <w:rPr>
          <w:rFonts w:ascii="Times New Roman" w:hAnsi="Times New Roman" w:cs="Times New Roman"/>
          <w:sz w:val="28"/>
          <w:szCs w:val="28"/>
        </w:rPr>
        <w:t xml:space="preserve"> </w:t>
      </w:r>
      <w:r w:rsidRPr="00A341D4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="00904B32" w:rsidRPr="00A341D4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A341D4">
        <w:rPr>
          <w:rFonts w:ascii="Times New Roman" w:hAnsi="Times New Roman" w:cs="Times New Roman"/>
          <w:b/>
          <w:bCs/>
          <w:sz w:val="28"/>
          <w:szCs w:val="28"/>
        </w:rPr>
        <w:t xml:space="preserve"> рассматриваются.</w:t>
      </w:r>
    </w:p>
    <w:p w14:paraId="417AC464" w14:textId="77777777" w:rsidR="00B17DED" w:rsidRPr="007D5C33" w:rsidRDefault="00B17DED" w:rsidP="003277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7E120FD4" w14:textId="215B203E" w:rsidR="00193A97" w:rsidRPr="008B307C" w:rsidRDefault="00193A97" w:rsidP="003277C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B30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8B307C">
        <w:rPr>
          <w:rStyle w:val="a3"/>
          <w:rFonts w:ascii="Times New Roman" w:hAnsi="Times New Roman" w:cs="Times New Roman"/>
          <w:b/>
          <w:bCs/>
          <w:i w:val="0"/>
          <w:iCs w:val="0"/>
          <w:sz w:val="28"/>
          <w:szCs w:val="28"/>
        </w:rPr>
        <w:t>В ГУП «</w:t>
      </w:r>
      <w:proofErr w:type="spellStart"/>
      <w:r w:rsidRPr="008B307C">
        <w:rPr>
          <w:rStyle w:val="a3"/>
          <w:rFonts w:ascii="Times New Roman" w:hAnsi="Times New Roman" w:cs="Times New Roman"/>
          <w:b/>
          <w:bCs/>
          <w:i w:val="0"/>
          <w:iCs w:val="0"/>
          <w:sz w:val="28"/>
          <w:szCs w:val="28"/>
        </w:rPr>
        <w:t>ЭкологияРесурс</w:t>
      </w:r>
      <w:proofErr w:type="spellEnd"/>
      <w:r w:rsidRPr="008B307C">
        <w:rPr>
          <w:rStyle w:val="a3"/>
          <w:rFonts w:ascii="Times New Roman" w:hAnsi="Times New Roman" w:cs="Times New Roman"/>
          <w:b/>
          <w:bCs/>
          <w:i w:val="0"/>
          <w:iCs w:val="0"/>
          <w:sz w:val="28"/>
          <w:szCs w:val="28"/>
        </w:rPr>
        <w:t>» Минприроды Запорожской области обращение можно направить следующим способом:</w:t>
      </w:r>
      <w:bookmarkStart w:id="0" w:name="_GoBack"/>
      <w:bookmarkEnd w:id="0"/>
    </w:p>
    <w:p w14:paraId="21F44CCD" w14:textId="2B78342E" w:rsidR="00193A97" w:rsidRPr="008B307C" w:rsidRDefault="003277C5" w:rsidP="003277C5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B307C">
        <w:rPr>
          <w:rStyle w:val="a3"/>
          <w:i w:val="0"/>
          <w:iCs w:val="0"/>
          <w:sz w:val="28"/>
          <w:szCs w:val="28"/>
        </w:rPr>
        <w:t>1) д</w:t>
      </w:r>
      <w:r w:rsidR="00193A97" w:rsidRPr="008B307C">
        <w:rPr>
          <w:rStyle w:val="a3"/>
          <w:i w:val="0"/>
          <w:iCs w:val="0"/>
          <w:sz w:val="28"/>
          <w:szCs w:val="28"/>
        </w:rPr>
        <w:t xml:space="preserve">оставить лично или почтовым отправлением по адресу: </w:t>
      </w:r>
      <w:r w:rsidR="00193A97" w:rsidRPr="008B307C">
        <w:rPr>
          <w:sz w:val="28"/>
          <w:szCs w:val="28"/>
        </w:rPr>
        <w:t>ул. Красноармейская, д. 46, г. Мелитополь, Запорожская область, 272311</w:t>
      </w:r>
      <w:r w:rsidR="00C3761A" w:rsidRPr="008B307C">
        <w:rPr>
          <w:sz w:val="28"/>
          <w:szCs w:val="28"/>
        </w:rPr>
        <w:t>;</w:t>
      </w:r>
    </w:p>
    <w:p w14:paraId="34330B9F" w14:textId="5DCBF3F6" w:rsidR="00193A97" w:rsidRPr="008B307C" w:rsidRDefault="003277C5" w:rsidP="003277C5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Style w:val="a3"/>
          <w:i w:val="0"/>
          <w:iCs w:val="0"/>
          <w:sz w:val="28"/>
          <w:szCs w:val="28"/>
        </w:rPr>
      </w:pPr>
      <w:r w:rsidRPr="008B307C">
        <w:rPr>
          <w:rStyle w:val="a3"/>
          <w:i w:val="0"/>
          <w:iCs w:val="0"/>
          <w:sz w:val="28"/>
          <w:szCs w:val="28"/>
        </w:rPr>
        <w:t>2) н</w:t>
      </w:r>
      <w:r w:rsidR="00193A97" w:rsidRPr="008B307C">
        <w:rPr>
          <w:rStyle w:val="a3"/>
          <w:i w:val="0"/>
          <w:iCs w:val="0"/>
          <w:sz w:val="28"/>
          <w:szCs w:val="28"/>
        </w:rPr>
        <w:t>епосредственно в ходе личного приёма;</w:t>
      </w:r>
    </w:p>
    <w:p w14:paraId="2B2355B6" w14:textId="45A0A5A1" w:rsidR="00FC7940" w:rsidRPr="008B307C" w:rsidRDefault="003277C5" w:rsidP="00FC7940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B307C">
        <w:rPr>
          <w:sz w:val="28"/>
          <w:szCs w:val="28"/>
        </w:rPr>
        <w:t xml:space="preserve">3) </w:t>
      </w:r>
      <w:r w:rsidR="000278B1" w:rsidRPr="008B307C">
        <w:rPr>
          <w:sz w:val="28"/>
          <w:szCs w:val="28"/>
        </w:rPr>
        <w:t>в форме электронного документа с использованием федеральной государственной информационной системы «Единый портал государственных и муниципальных услуг (функций)</w:t>
      </w:r>
      <w:r w:rsidR="000774AA" w:rsidRPr="008B307C">
        <w:rPr>
          <w:sz w:val="28"/>
          <w:szCs w:val="28"/>
        </w:rPr>
        <w:t>»</w:t>
      </w:r>
      <w:r w:rsidR="00FC7940">
        <w:rPr>
          <w:sz w:val="28"/>
          <w:szCs w:val="28"/>
        </w:rPr>
        <w:t xml:space="preserve"> </w:t>
      </w:r>
      <w:r w:rsidR="00536560">
        <w:rPr>
          <w:sz w:val="28"/>
          <w:szCs w:val="28"/>
        </w:rPr>
        <w:t>или</w:t>
      </w:r>
      <w:r w:rsidR="00FC7940">
        <w:rPr>
          <w:sz w:val="28"/>
          <w:szCs w:val="28"/>
        </w:rPr>
        <w:t xml:space="preserve"> официального сайта предприятия.</w:t>
      </w:r>
    </w:p>
    <w:p w14:paraId="3492B67E" w14:textId="18C51096" w:rsidR="003149F4" w:rsidRPr="008B307C" w:rsidRDefault="00193A97" w:rsidP="002A1615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8B307C">
        <w:rPr>
          <w:rStyle w:val="a3"/>
          <w:rFonts w:ascii="Arial" w:hAnsi="Arial" w:cs="Arial"/>
          <w:sz w:val="28"/>
          <w:szCs w:val="28"/>
        </w:rPr>
        <w:t xml:space="preserve"> </w:t>
      </w:r>
      <w:r w:rsidR="003277C5" w:rsidRPr="008B307C">
        <w:rPr>
          <w:rStyle w:val="a3"/>
          <w:rFonts w:ascii="Arial" w:hAnsi="Arial" w:cs="Arial"/>
          <w:sz w:val="28"/>
          <w:szCs w:val="28"/>
        </w:rPr>
        <w:t xml:space="preserve">    </w:t>
      </w:r>
      <w:r w:rsidRPr="008B307C">
        <w:rPr>
          <w:rStyle w:val="a3"/>
          <w:rFonts w:ascii="Arial" w:hAnsi="Arial" w:cs="Arial"/>
          <w:sz w:val="28"/>
          <w:szCs w:val="28"/>
        </w:rPr>
        <w:t xml:space="preserve"> </w:t>
      </w:r>
      <w:r w:rsidR="003277C5" w:rsidRPr="008B307C">
        <w:rPr>
          <w:sz w:val="28"/>
          <w:szCs w:val="28"/>
        </w:rPr>
        <w:t xml:space="preserve">В </w:t>
      </w:r>
      <w:r w:rsidR="003149F4" w:rsidRPr="008B307C">
        <w:rPr>
          <w:sz w:val="28"/>
          <w:szCs w:val="28"/>
        </w:rPr>
        <w:t xml:space="preserve">обращении, направляемом на </w:t>
      </w:r>
      <w:r w:rsidR="00785048" w:rsidRPr="008B307C">
        <w:rPr>
          <w:sz w:val="28"/>
          <w:szCs w:val="28"/>
        </w:rPr>
        <w:t>п</w:t>
      </w:r>
      <w:r w:rsidR="003149F4" w:rsidRPr="008B307C">
        <w:rPr>
          <w:sz w:val="28"/>
          <w:szCs w:val="28"/>
        </w:rPr>
        <w:t xml:space="preserve">редприятие в форме </w:t>
      </w:r>
      <w:r w:rsidR="003149F4" w:rsidRPr="008B307C">
        <w:rPr>
          <w:b/>
          <w:bCs/>
          <w:sz w:val="28"/>
          <w:szCs w:val="28"/>
        </w:rPr>
        <w:t>электронного документа</w:t>
      </w:r>
      <w:r w:rsidR="003149F4" w:rsidRPr="008B307C">
        <w:rPr>
          <w:sz w:val="28"/>
          <w:szCs w:val="28"/>
        </w:rPr>
        <w:t>, в обязательном порядке указывает</w:t>
      </w:r>
      <w:r w:rsidR="003277C5" w:rsidRPr="008B307C">
        <w:rPr>
          <w:sz w:val="28"/>
          <w:szCs w:val="28"/>
        </w:rPr>
        <w:t>ся</w:t>
      </w:r>
      <w:r w:rsidR="003149F4" w:rsidRPr="008B307C">
        <w:rPr>
          <w:sz w:val="28"/>
          <w:szCs w:val="28"/>
        </w:rPr>
        <w:t xml:space="preserve"> фамили</w:t>
      </w:r>
      <w:r w:rsidR="00785048" w:rsidRPr="008B307C">
        <w:rPr>
          <w:sz w:val="28"/>
          <w:szCs w:val="28"/>
        </w:rPr>
        <w:t>я</w:t>
      </w:r>
      <w:r w:rsidR="003149F4" w:rsidRPr="008B307C">
        <w:rPr>
          <w:sz w:val="28"/>
          <w:szCs w:val="28"/>
        </w:rPr>
        <w:t>, имя, отчество (последнее – при наличии), адрес электронной почты, по которому долж</w:t>
      </w:r>
      <w:r w:rsidR="00785048" w:rsidRPr="008B307C">
        <w:rPr>
          <w:sz w:val="28"/>
          <w:szCs w:val="28"/>
        </w:rPr>
        <w:t>ен</w:t>
      </w:r>
      <w:r w:rsidR="003149F4" w:rsidRPr="008B307C">
        <w:rPr>
          <w:sz w:val="28"/>
          <w:szCs w:val="28"/>
        </w:rPr>
        <w:t xml:space="preserve"> быть направлен ответ</w:t>
      </w:r>
      <w:r w:rsidR="00785048" w:rsidRPr="008B307C">
        <w:rPr>
          <w:sz w:val="28"/>
          <w:szCs w:val="28"/>
        </w:rPr>
        <w:t>.</w:t>
      </w:r>
      <w:r w:rsidR="003149F4" w:rsidRPr="008B307C">
        <w:rPr>
          <w:sz w:val="28"/>
          <w:szCs w:val="28"/>
        </w:rPr>
        <w:t xml:space="preserve"> </w:t>
      </w:r>
    </w:p>
    <w:p w14:paraId="2D4F08E5" w14:textId="36066B23" w:rsidR="003277C5" w:rsidRPr="002A1615" w:rsidRDefault="000278B1" w:rsidP="003277C5">
      <w:pPr>
        <w:pStyle w:val="Default"/>
        <w:tabs>
          <w:tab w:val="left" w:pos="709"/>
        </w:tabs>
        <w:ind w:firstLine="540"/>
        <w:jc w:val="both"/>
        <w:rPr>
          <w:color w:val="auto"/>
          <w:sz w:val="28"/>
          <w:szCs w:val="28"/>
        </w:rPr>
      </w:pPr>
      <w:r w:rsidRPr="008B307C">
        <w:rPr>
          <w:b/>
          <w:bCs/>
          <w:color w:val="auto"/>
          <w:sz w:val="28"/>
          <w:szCs w:val="28"/>
        </w:rPr>
        <w:t xml:space="preserve">  </w:t>
      </w:r>
      <w:r w:rsidR="00ED164D" w:rsidRPr="008B307C">
        <w:rPr>
          <w:b/>
          <w:bCs/>
          <w:color w:val="auto"/>
          <w:sz w:val="28"/>
          <w:szCs w:val="28"/>
        </w:rPr>
        <w:t>В</w:t>
      </w:r>
      <w:r w:rsidR="003277C5" w:rsidRPr="008B307C">
        <w:rPr>
          <w:b/>
          <w:bCs/>
          <w:color w:val="auto"/>
          <w:sz w:val="28"/>
          <w:szCs w:val="28"/>
        </w:rPr>
        <w:t xml:space="preserve"> письменном обращении </w:t>
      </w:r>
      <w:r w:rsidR="003277C5" w:rsidRPr="008B307C">
        <w:rPr>
          <w:color w:val="auto"/>
          <w:sz w:val="28"/>
          <w:szCs w:val="28"/>
        </w:rPr>
        <w:t xml:space="preserve">на </w:t>
      </w:r>
      <w:r w:rsidR="00785048" w:rsidRPr="008B307C">
        <w:rPr>
          <w:color w:val="auto"/>
          <w:sz w:val="28"/>
          <w:szCs w:val="28"/>
        </w:rPr>
        <w:t>п</w:t>
      </w:r>
      <w:r w:rsidR="003277C5" w:rsidRPr="008B307C">
        <w:rPr>
          <w:color w:val="auto"/>
          <w:sz w:val="28"/>
          <w:szCs w:val="28"/>
        </w:rPr>
        <w:t>редприятие в обязательном порядке указывает</w:t>
      </w:r>
      <w:r w:rsidR="00ED164D" w:rsidRPr="008B307C">
        <w:rPr>
          <w:color w:val="auto"/>
          <w:sz w:val="28"/>
          <w:szCs w:val="28"/>
        </w:rPr>
        <w:t>ся</w:t>
      </w:r>
      <w:r w:rsidR="003277C5" w:rsidRPr="002A1615">
        <w:rPr>
          <w:color w:val="auto"/>
          <w:sz w:val="28"/>
          <w:szCs w:val="28"/>
        </w:rPr>
        <w:t xml:space="preserve"> фамили</w:t>
      </w:r>
      <w:r w:rsidR="00ED164D" w:rsidRPr="002A1615">
        <w:rPr>
          <w:color w:val="auto"/>
          <w:sz w:val="28"/>
          <w:szCs w:val="28"/>
        </w:rPr>
        <w:t>я</w:t>
      </w:r>
      <w:r w:rsidR="003277C5" w:rsidRPr="002A1615">
        <w:rPr>
          <w:color w:val="auto"/>
          <w:sz w:val="28"/>
          <w:szCs w:val="28"/>
        </w:rPr>
        <w:t>, имя, отчество (последнее – при наличии), почтовый адрес, по которому долж</w:t>
      </w:r>
      <w:r w:rsidR="00ED164D" w:rsidRPr="002A1615">
        <w:rPr>
          <w:color w:val="auto"/>
          <w:sz w:val="28"/>
          <w:szCs w:val="28"/>
        </w:rPr>
        <w:t>ен</w:t>
      </w:r>
      <w:r w:rsidR="003277C5" w:rsidRPr="002A1615">
        <w:rPr>
          <w:color w:val="auto"/>
          <w:sz w:val="28"/>
          <w:szCs w:val="28"/>
        </w:rPr>
        <w:t xml:space="preserve"> быть направлен ответ, излагает</w:t>
      </w:r>
      <w:r w:rsidR="00ED164D" w:rsidRPr="002A1615">
        <w:rPr>
          <w:color w:val="auto"/>
          <w:sz w:val="28"/>
          <w:szCs w:val="28"/>
        </w:rPr>
        <w:t>ся</w:t>
      </w:r>
      <w:r w:rsidR="003277C5" w:rsidRPr="002A1615">
        <w:rPr>
          <w:color w:val="auto"/>
          <w:sz w:val="28"/>
          <w:szCs w:val="28"/>
        </w:rPr>
        <w:t xml:space="preserve"> суть предложения, заявления или жалобы, ставит</w:t>
      </w:r>
      <w:r w:rsidR="00ED164D" w:rsidRPr="002A1615">
        <w:rPr>
          <w:color w:val="auto"/>
          <w:sz w:val="28"/>
          <w:szCs w:val="28"/>
        </w:rPr>
        <w:t>ся</w:t>
      </w:r>
      <w:r w:rsidR="003277C5" w:rsidRPr="002A1615">
        <w:rPr>
          <w:color w:val="auto"/>
          <w:sz w:val="28"/>
          <w:szCs w:val="28"/>
        </w:rPr>
        <w:t xml:space="preserve"> личн</w:t>
      </w:r>
      <w:r w:rsidR="00ED164D" w:rsidRPr="002A1615">
        <w:rPr>
          <w:color w:val="auto"/>
          <w:sz w:val="28"/>
          <w:szCs w:val="28"/>
        </w:rPr>
        <w:t>ая</w:t>
      </w:r>
      <w:r w:rsidR="003277C5" w:rsidRPr="002A1615">
        <w:rPr>
          <w:color w:val="auto"/>
          <w:sz w:val="28"/>
          <w:szCs w:val="28"/>
        </w:rPr>
        <w:t xml:space="preserve"> подпись и дат</w:t>
      </w:r>
      <w:r w:rsidR="00ED164D" w:rsidRPr="002A1615">
        <w:rPr>
          <w:color w:val="auto"/>
          <w:sz w:val="28"/>
          <w:szCs w:val="28"/>
        </w:rPr>
        <w:t>а</w:t>
      </w:r>
      <w:r w:rsidR="003277C5" w:rsidRPr="002A1615">
        <w:rPr>
          <w:color w:val="auto"/>
          <w:sz w:val="28"/>
          <w:szCs w:val="28"/>
        </w:rPr>
        <w:t>.</w:t>
      </w:r>
    </w:p>
    <w:p w14:paraId="40457028" w14:textId="50F5E936" w:rsidR="001D661A" w:rsidRDefault="001D661A" w:rsidP="003277C5">
      <w:pPr>
        <w:pStyle w:val="Default"/>
        <w:tabs>
          <w:tab w:val="left" w:pos="709"/>
        </w:tabs>
        <w:ind w:firstLine="540"/>
        <w:jc w:val="both"/>
        <w:rPr>
          <w:b/>
          <w:bCs/>
          <w:color w:val="FF0000"/>
          <w:sz w:val="28"/>
          <w:szCs w:val="28"/>
        </w:rPr>
      </w:pPr>
    </w:p>
    <w:sectPr w:rsidR="001D661A" w:rsidSect="003277C5">
      <w:pgSz w:w="11906" w:h="16838"/>
      <w:pgMar w:top="1134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CB120C"/>
    <w:multiLevelType w:val="multilevel"/>
    <w:tmpl w:val="F9B2A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29B6"/>
    <w:rsid w:val="000278B1"/>
    <w:rsid w:val="000774AA"/>
    <w:rsid w:val="0008717C"/>
    <w:rsid w:val="0012210F"/>
    <w:rsid w:val="00193A97"/>
    <w:rsid w:val="001D661A"/>
    <w:rsid w:val="00223D29"/>
    <w:rsid w:val="0029157A"/>
    <w:rsid w:val="002A1615"/>
    <w:rsid w:val="003149F4"/>
    <w:rsid w:val="003277C5"/>
    <w:rsid w:val="004261E2"/>
    <w:rsid w:val="00513EF7"/>
    <w:rsid w:val="00530E8F"/>
    <w:rsid w:val="00536560"/>
    <w:rsid w:val="00691388"/>
    <w:rsid w:val="00785048"/>
    <w:rsid w:val="007B2037"/>
    <w:rsid w:val="007D211E"/>
    <w:rsid w:val="007D5C33"/>
    <w:rsid w:val="008B307C"/>
    <w:rsid w:val="008B3749"/>
    <w:rsid w:val="00904B32"/>
    <w:rsid w:val="009568E6"/>
    <w:rsid w:val="00A341D4"/>
    <w:rsid w:val="00A73B1B"/>
    <w:rsid w:val="00A96A30"/>
    <w:rsid w:val="00AE2808"/>
    <w:rsid w:val="00B17DED"/>
    <w:rsid w:val="00B3577D"/>
    <w:rsid w:val="00C3761A"/>
    <w:rsid w:val="00C6346F"/>
    <w:rsid w:val="00C758FC"/>
    <w:rsid w:val="00CB3A8F"/>
    <w:rsid w:val="00D2488B"/>
    <w:rsid w:val="00ED164D"/>
    <w:rsid w:val="00F55B36"/>
    <w:rsid w:val="00F729B6"/>
    <w:rsid w:val="00FC7940"/>
    <w:rsid w:val="00FD0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0856D"/>
  <w15:chartTrackingRefBased/>
  <w15:docId w15:val="{E4B6291C-2693-4056-8D02-EBEFCC3E0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530E8F"/>
    <w:rPr>
      <w:i/>
      <w:iCs/>
    </w:rPr>
  </w:style>
  <w:style w:type="paragraph" w:styleId="a4">
    <w:name w:val="Normal (Web)"/>
    <w:basedOn w:val="a"/>
    <w:uiPriority w:val="99"/>
    <w:unhideWhenUsed/>
    <w:rsid w:val="00CB3A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B3A8F"/>
    <w:rPr>
      <w:b/>
      <w:bCs/>
    </w:rPr>
  </w:style>
  <w:style w:type="character" w:customStyle="1" w:styleId="markedcontent">
    <w:name w:val="markedcontent"/>
    <w:basedOn w:val="a0"/>
    <w:rsid w:val="00513EF7"/>
  </w:style>
  <w:style w:type="paragraph" w:customStyle="1" w:styleId="sourcetagjustify">
    <w:name w:val="source__tag justify"/>
    <w:basedOn w:val="a"/>
    <w:rsid w:val="003149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topleveltextindenttext">
    <w:name w:val="formattext topleveltext indenttext"/>
    <w:basedOn w:val="a"/>
    <w:rsid w:val="00B357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758F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88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</dc:creator>
  <cp:keywords/>
  <dc:description/>
  <cp:lastModifiedBy>Пользыватель1</cp:lastModifiedBy>
  <cp:revision>34</cp:revision>
  <cp:lastPrinted>2025-10-23T05:24:00Z</cp:lastPrinted>
  <dcterms:created xsi:type="dcterms:W3CDTF">2025-04-08T07:44:00Z</dcterms:created>
  <dcterms:modified xsi:type="dcterms:W3CDTF">2026-02-25T06:01:00Z</dcterms:modified>
</cp:coreProperties>
</file>